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F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A1B69D" wp14:editId="76E758F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E2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9F1F0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87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44E6" w14:textId="69AC973B" w:rsidR="00000000" w:rsidRDefault="008B59D5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119E09B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6E71EE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9935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A9F28A" w14:textId="77777777" w:rsidR="00000000" w:rsidRDefault="00000000">
      <w:pPr>
        <w:pStyle w:val="NormalWeb"/>
      </w:pPr>
      <w:r>
        <w:rPr>
          <w:rStyle w:val="Forte"/>
        </w:rPr>
        <w:t>ESCOLA TÉCNICA ESTADUAL PROFESSOR JOSÉ CARLOS SENO JUNIOR – OLÍMPIA</w:t>
      </w:r>
    </w:p>
    <w:p w14:paraId="15CA8EA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D01D9A" w14:textId="77777777" w:rsidR="00000000" w:rsidRDefault="00000000">
      <w:pPr>
        <w:pStyle w:val="NormalWeb"/>
      </w:pPr>
      <w:r>
        <w:rPr>
          <w:rStyle w:val="Forte"/>
        </w:rPr>
        <w:t>EDITAL Nº 232/14/2025 – PROCESSO Nº 136.00043489/2025–53</w:t>
      </w:r>
    </w:p>
    <w:p w14:paraId="490C4A8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792FB1F" w14:textId="77777777" w:rsidR="00000000" w:rsidRDefault="00000000">
      <w:pPr>
        <w:pStyle w:val="NormalWeb"/>
      </w:pPr>
      <w:r>
        <w:t>O Diretor da ESCOLA TÉCNICA ESTADUAL PROFESSOR JOSÉ CARLOS SENO JUNIOR, da cidade de OLÍMPIA,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B8C04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6B66DD7" w14:textId="77777777" w:rsidR="00000000" w:rsidRDefault="00000000">
      <w:pPr>
        <w:pStyle w:val="NormalWeb"/>
      </w:pPr>
      <w:r>
        <w:t> </w:t>
      </w:r>
    </w:p>
    <w:p w14:paraId="0FA0B47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37E72A" w14:textId="77777777" w:rsidR="00000000" w:rsidRDefault="00000000">
      <w:pPr>
        <w:pStyle w:val="NormalWeb"/>
      </w:pPr>
      <w:r>
        <w:lastRenderedPageBreak/>
        <w:t>113 – BIOLOGIA (BNCC/ ETIM / MTEC / EM COM ÊNFASES)(QUÍMICA INTEGRADO AO ENSINO MÉDIO (MTEC – PROGRAMA NOVOTEC INTEGRADO) – MTEC–PI)</w:t>
      </w:r>
    </w:p>
    <w:p w14:paraId="32ABF6FF" w14:textId="77777777" w:rsidR="00000000" w:rsidRDefault="00000000">
      <w:pPr>
        <w:pStyle w:val="NormalWeb"/>
      </w:pPr>
      <w:r>
        <w:t> </w:t>
      </w:r>
    </w:p>
    <w:p w14:paraId="0A2F6C1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STELLA INDIRA ROCHA LOBATO / 3.222.371 / 04518549341 / 30,50; </w:t>
      </w:r>
      <w:r>
        <w:br/>
        <w:t xml:space="preserve">3 / LEANDRO EDUARDO BETOLI / 29.748.760–7 / 26762872816 / 16,00; </w:t>
      </w:r>
      <w:r>
        <w:br/>
        <w:t xml:space="preserve">6 / MARIANA MACHADO GARCIA / 48633162/3 / 41012644812 / 9,00; </w:t>
      </w:r>
      <w:r>
        <w:br/>
        <w:t xml:space="preserve">5 / MATHEUS HENRIQUE NOGUEIRA RIBEIRO / 45264773–3 / 46531366885 / 8,00; </w:t>
      </w:r>
      <w:r>
        <w:br/>
        <w:t xml:space="preserve">4 / LUCIANA MAZOTTI ABRA / 496657835 / 31042703841 / 7,00; </w:t>
      </w:r>
    </w:p>
    <w:p w14:paraId="5852142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58642459–3 / 48030854803 / Efetuou o upload somente do Memorial Circunstanciado sem a documentação comprobatória.; </w:t>
      </w:r>
    </w:p>
    <w:p w14:paraId="5FDB2029" w14:textId="77777777" w:rsidR="00000000" w:rsidRDefault="00000000">
      <w:pPr>
        <w:pStyle w:val="NormalWeb"/>
      </w:pPr>
      <w:r>
        <w:t> </w:t>
      </w:r>
    </w:p>
    <w:p w14:paraId="746DAD7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EA5AA7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48A770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CARLOS SENO JUNIOR</w:t>
      </w:r>
    </w:p>
    <w:p w14:paraId="6F04CD1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JOSÉ PITON Nº 165 </w:t>
      </w:r>
      <w:r>
        <w:br/>
        <w:t>BAIRRO: VILA RODRIGUES – CEP: 15400–000 – CIDADE: OLÍMPIA</w:t>
      </w:r>
    </w:p>
    <w:p w14:paraId="263CAFC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10/06/2025</w:t>
      </w:r>
    </w:p>
    <w:p w14:paraId="012FC5E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20C7DE46" w14:textId="59A85BB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204D2">
        <w:t xml:space="preserve"> Minutos</w:t>
      </w:r>
    </w:p>
    <w:p w14:paraId="2EA6F57B" w14:textId="77777777" w:rsidR="00000000" w:rsidRDefault="00000000">
      <w:pPr>
        <w:pStyle w:val="NormalWeb"/>
      </w:pPr>
      <w:r>
        <w:t> </w:t>
      </w:r>
    </w:p>
    <w:p w14:paraId="56242AB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4869092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964FF1C" w14:textId="77777777" w:rsidR="00000000" w:rsidRDefault="00000000">
      <w:pPr>
        <w:pStyle w:val="NormalWeb"/>
      </w:pPr>
      <w:r>
        <w:rPr>
          <w:rStyle w:val="Forte"/>
        </w:rPr>
        <w:t>1 – Síntese Proteica;</w:t>
      </w:r>
      <w:r>
        <w:rPr>
          <w:b/>
          <w:bCs/>
        </w:rPr>
        <w:br/>
      </w:r>
      <w:r>
        <w:rPr>
          <w:rStyle w:val="Forte"/>
        </w:rPr>
        <w:t>2 – Nematelmintos e suas verminoses;</w:t>
      </w:r>
      <w:r>
        <w:rPr>
          <w:b/>
          <w:bCs/>
        </w:rPr>
        <w:br/>
      </w:r>
      <w:r>
        <w:rPr>
          <w:rStyle w:val="Forte"/>
        </w:rPr>
        <w:t>3 – Genética do sangue, sistema ABO e RH.</w:t>
      </w:r>
    </w:p>
    <w:p w14:paraId="329BDFB7" w14:textId="77777777" w:rsidR="00000000" w:rsidRDefault="00000000">
      <w:pPr>
        <w:pStyle w:val="NormalWeb"/>
      </w:pPr>
      <w:r>
        <w:t> </w:t>
      </w:r>
    </w:p>
    <w:p w14:paraId="20E243C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34EEA0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5750C5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6678B33" w14:textId="479E44F3" w:rsidR="008B59D5" w:rsidRDefault="00000000" w:rsidP="008B59D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ADFA3F4" w14:textId="02DB9478" w:rsidR="001B148F" w:rsidRDefault="001B148F">
      <w:pPr>
        <w:pStyle w:val="NormalWeb"/>
      </w:pPr>
    </w:p>
    <w:sectPr w:rsidR="001B1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D2"/>
    <w:rsid w:val="000204D2"/>
    <w:rsid w:val="001B148F"/>
    <w:rsid w:val="008B59D5"/>
    <w:rsid w:val="00D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2F61"/>
  <w15:chartTrackingRefBased/>
  <w15:docId w15:val="{5FE7F779-EA3C-44D7-B564-9318FC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2025-05-22T11:22:00Z</dcterms:created>
  <dcterms:modified xsi:type="dcterms:W3CDTF">2025-05-22T11:22:00Z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2025-05-22T11:22:28Z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77eeb734-2ef9-46d9-bc58-c635ac0fcbc0</vt:lpwstr>
  </property>
  <property fmtid="{D5CDD505-2E9C-101B-9397-08002B2CF9AE}" pid="8" name="MSIP_Label_ff380b4d-8a71-4241-982c-3816ad3ce8fc_ContentBits">
    <vt:lpwstr>0</vt:lpwstr>
  </property>
</Properties>
</file>